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27440A">
        <w:rPr>
          <w:rFonts w:ascii="Times New Roman" w:hAnsi="Times New Roman" w:cs="Times New Roman"/>
          <w:b/>
          <w:sz w:val="28"/>
          <w:szCs w:val="28"/>
          <w:lang w:val="sr-Cyrl-RS"/>
        </w:rPr>
        <w:t>10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27440A">
        <w:rPr>
          <w:rFonts w:ascii="Times New Roman" w:hAnsi="Times New Roman" w:cs="Times New Roman"/>
          <w:b/>
          <w:sz w:val="28"/>
          <w:szCs w:val="28"/>
          <w:lang w:val="sr-Cyrl-RS"/>
        </w:rPr>
        <w:t>јул</w:t>
      </w:r>
      <w:r w:rsidR="00AC290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C165FB" w:rsidRDefault="0027440A" w:rsidP="005457B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Председник Одбора за финансије, републички буџет и контролу трошења јавних средстава Верољуб Арсић и председник Одбора за одбрану и унутрашње послове мр Милован Дрецун састаће се у уторак, 14. јула 2026. године са представницима Министарства  унутрашњих послова и УНДП/УНДРР. </w:t>
      </w:r>
    </w:p>
    <w:p w:rsidR="00C72E20" w:rsidRPr="006968C6" w:rsidRDefault="00F15088" w:rsidP="006968C6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С</w:t>
      </w:r>
      <w:r w:rsidR="006968C6">
        <w:rPr>
          <w:rFonts w:ascii="Times New Roman" w:hAnsi="Times New Roman" w:cs="Times New Roman"/>
          <w:sz w:val="28"/>
          <w:szCs w:val="28"/>
          <w:lang w:val="sr-Cyrl-RS"/>
        </w:rPr>
        <w:t>ас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танак ће </w:t>
      </w:r>
      <w:r w:rsidR="0027440A">
        <w:rPr>
          <w:rFonts w:ascii="Times New Roman" w:hAnsi="Times New Roman" w:cs="Times New Roman"/>
          <w:sz w:val="28"/>
          <w:szCs w:val="28"/>
          <w:lang w:val="sr-Cyrl-RS"/>
        </w:rPr>
        <w:t>се одржати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968C6">
        <w:rPr>
          <w:rFonts w:ascii="Times New Roman" w:hAnsi="Times New Roman" w:cs="Times New Roman"/>
          <w:sz w:val="28"/>
          <w:szCs w:val="28"/>
          <w:lang w:val="sr-Cyrl-RS"/>
        </w:rPr>
        <w:t xml:space="preserve">у Дому 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Народне скупштине, </w:t>
      </w:r>
      <w:r w:rsidR="006968C6">
        <w:rPr>
          <w:rFonts w:ascii="Times New Roman" w:hAnsi="Times New Roman" w:cs="Times New Roman"/>
          <w:sz w:val="28"/>
          <w:szCs w:val="28"/>
          <w:lang w:val="sr-Cyrl-RS"/>
        </w:rPr>
        <w:t>Трг Николе Пашића 13</w:t>
      </w:r>
      <w:r w:rsidR="00424397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Pr="00F15088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сала </w:t>
      </w:r>
      <w:r w:rsidR="0027440A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Pr="00F15088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27440A" w:rsidRPr="0027440A">
        <w:rPr>
          <w:rFonts w:ascii="Times New Roman" w:hAnsi="Times New Roman" w:cs="Times New Roman"/>
          <w:b/>
          <w:sz w:val="28"/>
          <w:szCs w:val="28"/>
          <w:lang w:val="sr-Cyrl-RS"/>
        </w:rPr>
        <w:t>са почетком у</w:t>
      </w:r>
      <w:r w:rsidR="002744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27440A">
        <w:rPr>
          <w:rFonts w:ascii="Times New Roman" w:hAnsi="Times New Roman" w:cs="Times New Roman"/>
          <w:b/>
          <w:sz w:val="28"/>
          <w:szCs w:val="28"/>
          <w:lang w:val="sr-Cyrl-RS"/>
        </w:rPr>
        <w:t>13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.00</w:t>
      </w:r>
      <w:r w:rsidR="00424397" w:rsidRPr="005367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часова.</w:t>
      </w:r>
    </w:p>
    <w:p w:rsidR="00424397" w:rsidRPr="00EF73CA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D61E00" w:rsidRDefault="00D61E00" w:rsidP="006968C6">
      <w:pPr>
        <w:ind w:firstLine="720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Акредитације слати на e</w:t>
      </w:r>
      <w:r>
        <w:rPr>
          <w:rFonts w:ascii="Times New Roman" w:hAnsi="Times New Roman" w:cs="Times New Roman"/>
          <w:sz w:val="28"/>
          <w:szCs w:val="28"/>
        </w:rPr>
        <w:t>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bookmarkStart w:id="0" w:name="_GoBack"/>
      <w:r w:rsidRPr="00D61E00">
        <w:rPr>
          <w:b/>
        </w:rPr>
        <w:fldChar w:fldCharType="begin"/>
      </w:r>
      <w:r w:rsidRPr="00D61E00">
        <w:rPr>
          <w:b/>
        </w:rPr>
        <w:instrText xml:space="preserve"> HYPERLINK "mailto:infosluzba@parlamеnt.rs" </w:instrText>
      </w:r>
      <w:r w:rsidRPr="00D61E00">
        <w:rPr>
          <w:b/>
        </w:rPr>
        <w:fldChar w:fldCharType="separate"/>
      </w:r>
      <w:r w:rsidR="00424397" w:rsidRPr="00D61E00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  <w:lang w:val="sr-Cyrl-RS"/>
        </w:rPr>
        <w:t>infosluzba@parlamеnt.rs</w:t>
      </w:r>
      <w:r w:rsidRPr="00D61E00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  <w:lang w:val="sr-Cyrl-RS"/>
        </w:rPr>
        <w:fldChar w:fldCharType="end"/>
      </w:r>
    </w:p>
    <w:bookmarkEnd w:id="0"/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6968C6">
      <w:pPr>
        <w:ind w:firstLine="720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27440A"/>
    <w:rsid w:val="00363C41"/>
    <w:rsid w:val="00386870"/>
    <w:rsid w:val="00424397"/>
    <w:rsid w:val="004442AA"/>
    <w:rsid w:val="004B47BD"/>
    <w:rsid w:val="004F18BE"/>
    <w:rsid w:val="0053677E"/>
    <w:rsid w:val="005457BC"/>
    <w:rsid w:val="005F0BDA"/>
    <w:rsid w:val="00656E5E"/>
    <w:rsid w:val="00661E70"/>
    <w:rsid w:val="006968C6"/>
    <w:rsid w:val="006C3FB3"/>
    <w:rsid w:val="006E305F"/>
    <w:rsid w:val="007B28DB"/>
    <w:rsid w:val="0089549C"/>
    <w:rsid w:val="008A2011"/>
    <w:rsid w:val="00937F56"/>
    <w:rsid w:val="00951F01"/>
    <w:rsid w:val="009A1752"/>
    <w:rsid w:val="00A06694"/>
    <w:rsid w:val="00A06B7E"/>
    <w:rsid w:val="00AC2909"/>
    <w:rsid w:val="00B11537"/>
    <w:rsid w:val="00B916D7"/>
    <w:rsid w:val="00C165FB"/>
    <w:rsid w:val="00C62BA3"/>
    <w:rsid w:val="00C72E20"/>
    <w:rsid w:val="00C93A8D"/>
    <w:rsid w:val="00CE12F3"/>
    <w:rsid w:val="00D1683A"/>
    <w:rsid w:val="00D61E00"/>
    <w:rsid w:val="00DA150A"/>
    <w:rsid w:val="00DA78A7"/>
    <w:rsid w:val="00E603DF"/>
    <w:rsid w:val="00EC6916"/>
    <w:rsid w:val="00EF73CA"/>
    <w:rsid w:val="00F1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F2DAF"/>
  <w15:docId w15:val="{D5FC01F7-2F6D-4213-97F5-52BEAD6E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Koler.Zorko</dc:creator>
  <cp:lastModifiedBy>Sandra Stankovic</cp:lastModifiedBy>
  <cp:revision>9</cp:revision>
  <dcterms:created xsi:type="dcterms:W3CDTF">2026-02-06T11:04:00Z</dcterms:created>
  <dcterms:modified xsi:type="dcterms:W3CDTF">2026-07-10T13:41:00Z</dcterms:modified>
</cp:coreProperties>
</file>